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1140"/>
        <w:gridCol w:w="127"/>
        <w:gridCol w:w="982"/>
        <w:gridCol w:w="202"/>
        <w:gridCol w:w="547"/>
        <w:gridCol w:w="75"/>
        <w:gridCol w:w="552"/>
        <w:gridCol w:w="1480"/>
        <w:gridCol w:w="23"/>
        <w:gridCol w:w="151"/>
        <w:gridCol w:w="324"/>
        <w:gridCol w:w="1708"/>
      </w:tblGrid>
      <w:tr w:rsidR="00601732" w14:paraId="4F48796A" w14:textId="77777777" w:rsidTr="00A73BAB">
        <w:trPr>
          <w:trHeight w:val="660"/>
        </w:trPr>
        <w:tc>
          <w:tcPr>
            <w:tcW w:w="898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342D9" w14:textId="3A93FE79" w:rsidR="00601732" w:rsidRPr="00601732" w:rsidRDefault="004B36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 all </w:t>
            </w:r>
            <w:r w:rsidRPr="004B36E2">
              <w:rPr>
                <w:rFonts w:ascii="Arial" w:hAnsi="Arial" w:cs="Arial"/>
                <w:b/>
                <w:bCs/>
              </w:rPr>
              <w:t>field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B36E2">
              <w:rPr>
                <w:rFonts w:ascii="Arial" w:hAnsi="Arial" w:cs="Arial"/>
                <w:b/>
                <w:bCs/>
              </w:rPr>
              <w:t xml:space="preserve"> must be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6E2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4B36E2">
              <w:rPr>
                <w:rFonts w:ascii="Arial" w:hAnsi="Arial" w:cs="Arial"/>
                <w:b/>
                <w:bCs/>
              </w:rPr>
              <w:t>form will be returned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B36E2">
              <w:rPr>
                <w:rFonts w:ascii="Arial" w:hAnsi="Arial" w:cs="Arial"/>
                <w:b/>
                <w:bCs/>
              </w:rPr>
              <w:t>this could delay an Advocate</w:t>
            </w:r>
            <w:r>
              <w:rPr>
                <w:rFonts w:ascii="Arial" w:hAnsi="Arial" w:cs="Arial"/>
                <w:b/>
                <w:bCs/>
              </w:rPr>
              <w:t xml:space="preserve"> being allocated</w:t>
            </w:r>
            <w:r w:rsidRPr="004B36E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Where Not Applicable please indicate by inserting N/A</w:t>
            </w:r>
          </w:p>
        </w:tc>
      </w:tr>
      <w:tr w:rsidR="004B36E2" w14:paraId="701808C9" w14:textId="77777777" w:rsidTr="004B36E2">
        <w:trPr>
          <w:trHeight w:val="472"/>
        </w:trPr>
        <w:tc>
          <w:tcPr>
            <w:tcW w:w="898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7FF"/>
          </w:tcPr>
          <w:p w14:paraId="4958D60A" w14:textId="30BEE6BE" w:rsidR="004B36E2" w:rsidRPr="00601732" w:rsidRDefault="004B36E2">
            <w:pPr>
              <w:rPr>
                <w:rFonts w:ascii="Arial" w:hAnsi="Arial" w:cs="Arial"/>
                <w:b/>
                <w:bCs/>
              </w:rPr>
            </w:pPr>
            <w:r w:rsidRPr="004B36E2">
              <w:rPr>
                <w:rFonts w:ascii="Arial" w:hAnsi="Arial" w:cs="Arial"/>
                <w:b/>
                <w:bCs/>
              </w:rPr>
              <w:t>Date of Referra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601732" w14:paraId="2EE63F92" w14:textId="77777777" w:rsidTr="00A73BAB">
        <w:trPr>
          <w:trHeight w:val="360"/>
        </w:trPr>
        <w:tc>
          <w:tcPr>
            <w:tcW w:w="898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19FEA24" w14:textId="50F9C5B2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Client </w:t>
            </w:r>
            <w:r w:rsidR="004B36E2"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601732" w14:paraId="557F3663" w14:textId="17C84AF6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40601C8" w14:textId="72324FC6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Name</w:t>
            </w:r>
          </w:p>
        </w:tc>
        <w:tc>
          <w:tcPr>
            <w:tcW w:w="1731" w:type="dxa"/>
            <w:gridSpan w:val="3"/>
          </w:tcPr>
          <w:p w14:paraId="23BE222B" w14:textId="77777777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05" w:type="dxa"/>
            <w:gridSpan w:val="6"/>
            <w:shd w:val="clear" w:color="auto" w:fill="F2F2F2" w:themeFill="background1" w:themeFillShade="F2"/>
          </w:tcPr>
          <w:p w14:paraId="014875C7" w14:textId="2DCE89E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DOB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14:paraId="79F081FA" w14:textId="77777777" w:rsidR="00601732" w:rsidRDefault="00601732" w:rsidP="00601732">
            <w:pPr>
              <w:rPr>
                <w:rFonts w:ascii="Arial" w:hAnsi="Arial" w:cs="Arial"/>
              </w:rPr>
            </w:pPr>
          </w:p>
        </w:tc>
      </w:tr>
      <w:tr w:rsidR="00601732" w14:paraId="27DE33BD" w14:textId="5CCDC913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BAF3FB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Home Address</w:t>
            </w:r>
          </w:p>
          <w:p w14:paraId="68D0A887" w14:textId="25B4DE25" w:rsidR="00601732" w:rsidRPr="00601732" w:rsidRDefault="00601732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044" w:type="dxa"/>
            <w:gridSpan w:val="10"/>
            <w:tcBorders>
              <w:right w:val="single" w:sz="18" w:space="0" w:color="auto"/>
            </w:tcBorders>
          </w:tcPr>
          <w:p w14:paraId="5DA7D6D6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01732" w14:paraId="7845E9DB" w14:textId="3B7B0E14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0E3CF8" w14:textId="77D0FB90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b/>
                <w:bCs/>
                <w:color w:val="1F3864" w:themeColor="accent1" w:themeShade="80"/>
              </w:rPr>
              <w:t>Address at point of referral</w:t>
            </w:r>
            <w:r w:rsidRPr="00601732">
              <w:rPr>
                <w:rFonts w:ascii="Arial" w:hAnsi="Arial" w:cs="Arial"/>
                <w:color w:val="1F3864" w:themeColor="accent1" w:themeShade="80"/>
              </w:rPr>
              <w:t xml:space="preserve"> (if different from above).  If hospital, please include ward name/number</w:t>
            </w:r>
          </w:p>
        </w:tc>
        <w:tc>
          <w:tcPr>
            <w:tcW w:w="6044" w:type="dxa"/>
            <w:gridSpan w:val="10"/>
            <w:tcBorders>
              <w:right w:val="single" w:sz="18" w:space="0" w:color="auto"/>
            </w:tcBorders>
          </w:tcPr>
          <w:p w14:paraId="7AD7D9F9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382810" w14:paraId="3DB2E8EA" w14:textId="5B270020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E7BC6D" w14:textId="6F7D1D5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Post code</w:t>
            </w:r>
          </w:p>
        </w:tc>
        <w:tc>
          <w:tcPr>
            <w:tcW w:w="1806" w:type="dxa"/>
            <w:gridSpan w:val="4"/>
            <w:tcBorders>
              <w:right w:val="single" w:sz="2" w:space="0" w:color="000000"/>
            </w:tcBorders>
          </w:tcPr>
          <w:p w14:paraId="68346927" w14:textId="77777777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7B2150E" w14:textId="2DDB461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Local Authority/Borough</w:t>
            </w:r>
          </w:p>
        </w:tc>
        <w:tc>
          <w:tcPr>
            <w:tcW w:w="1708" w:type="dxa"/>
            <w:tcBorders>
              <w:left w:val="single" w:sz="2" w:space="0" w:color="000000"/>
              <w:right w:val="single" w:sz="18" w:space="0" w:color="auto"/>
            </w:tcBorders>
          </w:tcPr>
          <w:p w14:paraId="023CC0BE" w14:textId="6B076B56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382810" w14:paraId="5A23DFE2" w14:textId="77777777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D5AE78" w14:textId="501C6560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Telephone</w:t>
            </w:r>
          </w:p>
        </w:tc>
        <w:tc>
          <w:tcPr>
            <w:tcW w:w="1806" w:type="dxa"/>
            <w:gridSpan w:val="4"/>
            <w:tcBorders>
              <w:right w:val="single" w:sz="2" w:space="0" w:color="000000"/>
            </w:tcBorders>
          </w:tcPr>
          <w:p w14:paraId="0C93243D" w14:textId="77777777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E1E831" w14:textId="6C69F43B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1708" w:type="dxa"/>
            <w:tcBorders>
              <w:left w:val="single" w:sz="2" w:space="0" w:color="000000"/>
              <w:right w:val="single" w:sz="18" w:space="0" w:color="auto"/>
            </w:tcBorders>
          </w:tcPr>
          <w:p w14:paraId="0C9563D7" w14:textId="77777777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8A1779" w14:paraId="6544A0E4" w14:textId="77777777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D8F92F" w14:textId="25873F44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the client is registered with</w:t>
            </w:r>
          </w:p>
        </w:tc>
        <w:tc>
          <w:tcPr>
            <w:tcW w:w="1806" w:type="dxa"/>
            <w:gridSpan w:val="4"/>
            <w:tcBorders>
              <w:bottom w:val="single" w:sz="18" w:space="0" w:color="auto"/>
            </w:tcBorders>
          </w:tcPr>
          <w:p w14:paraId="6ADC5B56" w14:textId="77777777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30" w:type="dxa"/>
            <w:gridSpan w:val="5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A8D539" w14:textId="5092CBF9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contact number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</w:tcPr>
          <w:p w14:paraId="4208C399" w14:textId="090C5EFF" w:rsidR="008A1779" w:rsidRDefault="008A1779" w:rsidP="008A1779">
            <w:pPr>
              <w:rPr>
                <w:rFonts w:ascii="Arial" w:hAnsi="Arial" w:cs="Arial"/>
              </w:rPr>
            </w:pPr>
          </w:p>
        </w:tc>
      </w:tr>
      <w:tr w:rsidR="00601732" w14:paraId="46459043" w14:textId="77777777" w:rsidTr="00A73BAB">
        <w:trPr>
          <w:trHeight w:val="360"/>
        </w:trPr>
        <w:tc>
          <w:tcPr>
            <w:tcW w:w="898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08EEDCC" w14:textId="00F02CB3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Type of advocacy required (please tick only one box per referral)</w:t>
            </w:r>
          </w:p>
        </w:tc>
      </w:tr>
      <w:tr w:rsidR="00601732" w14:paraId="54562C20" w14:textId="4D8EFB1B" w:rsidTr="008A1779">
        <w:trPr>
          <w:trHeight w:val="360"/>
        </w:trPr>
        <w:tc>
          <w:tcPr>
            <w:tcW w:w="7277" w:type="dxa"/>
            <w:gridSpan w:val="12"/>
            <w:tcBorders>
              <w:left w:val="single" w:sz="18" w:space="0" w:color="auto"/>
            </w:tcBorders>
            <w:shd w:val="clear" w:color="auto" w:fill="auto"/>
          </w:tcPr>
          <w:p w14:paraId="120E9426" w14:textId="4D31E415" w:rsidR="00601732" w:rsidRPr="00601732" w:rsidRDefault="00601732">
            <w:pPr>
              <w:rPr>
                <w:rFonts w:ascii="Arial" w:hAnsi="Arial" w:cs="Arial"/>
                <w:color w:val="4472C4" w:themeColor="accent1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Care Act Advocacy (ICAA)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1441626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0CD244B" w14:textId="7E954317" w:rsidTr="008A1779">
        <w:trPr>
          <w:trHeight w:val="360"/>
        </w:trPr>
        <w:tc>
          <w:tcPr>
            <w:tcW w:w="7277" w:type="dxa"/>
            <w:gridSpan w:val="12"/>
            <w:tcBorders>
              <w:left w:val="single" w:sz="18" w:space="0" w:color="auto"/>
            </w:tcBorders>
            <w:shd w:val="clear" w:color="auto" w:fill="auto"/>
          </w:tcPr>
          <w:p w14:paraId="18D43A4C" w14:textId="5CF7F7E3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Capacity Advocacy (IMCA)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3F3BD1B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4263EC23" w14:textId="4E03E2F9" w:rsidTr="008A1779">
        <w:trPr>
          <w:trHeight w:val="360"/>
        </w:trPr>
        <w:tc>
          <w:tcPr>
            <w:tcW w:w="7277" w:type="dxa"/>
            <w:gridSpan w:val="12"/>
            <w:tcBorders>
              <w:left w:val="single" w:sz="18" w:space="0" w:color="auto"/>
            </w:tcBorders>
            <w:shd w:val="clear" w:color="auto" w:fill="auto"/>
          </w:tcPr>
          <w:p w14:paraId="34D09EAC" w14:textId="6FB177D5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Health Advocacy (IMHA)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6275875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788B6D2" w14:textId="77777777" w:rsidTr="008A1779">
        <w:trPr>
          <w:trHeight w:val="360"/>
        </w:trPr>
        <w:tc>
          <w:tcPr>
            <w:tcW w:w="7277" w:type="dxa"/>
            <w:gridSpan w:val="12"/>
            <w:tcBorders>
              <w:left w:val="single" w:sz="18" w:space="0" w:color="auto"/>
            </w:tcBorders>
            <w:shd w:val="clear" w:color="auto" w:fill="auto"/>
          </w:tcPr>
          <w:p w14:paraId="52ABE9B0" w14:textId="4A1B7769" w:rsidR="00601732" w:rsidRPr="00601732" w:rsidRDefault="00601732">
            <w:pPr>
              <w:rPr>
                <w:rFonts w:ascii="Arial" w:hAnsi="Arial" w:cs="Arial"/>
                <w:i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NHS complaints Advocacy (IHCA)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830E9DE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AE9F440" w14:textId="77777777" w:rsidTr="008A1779">
        <w:trPr>
          <w:trHeight w:val="360"/>
        </w:trPr>
        <w:tc>
          <w:tcPr>
            <w:tcW w:w="7277" w:type="dxa"/>
            <w:gridSpan w:val="1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1BB231" w14:textId="11B94694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Generic or community advocacy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8FDBA4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2B04316" w14:textId="77777777" w:rsidTr="008A1779">
        <w:trPr>
          <w:trHeight w:val="28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1F7FF"/>
          </w:tcPr>
          <w:p w14:paraId="4DDD988C" w14:textId="2A433FBC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ICAA please tick referral reason (please only tick one box per referral)</w:t>
            </w:r>
          </w:p>
        </w:tc>
        <w:tc>
          <w:tcPr>
            <w:tcW w:w="4336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3AD19575" w14:textId="6311C561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Needs Assessment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49321DDB" w14:textId="63E3F241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118650B2" w14:textId="77777777" w:rsidTr="008A1779">
        <w:trPr>
          <w:trHeight w:val="285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22D9C413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1743E0D3" w14:textId="6D4172CA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of Care and Support Plan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214C2E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2E81A54" w14:textId="77777777" w:rsidTr="008A1779">
        <w:trPr>
          <w:trHeight w:val="225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50EB13A8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655DF895" w14:textId="409E46E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Safeguarding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61166330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2C5E370" w14:textId="77777777" w:rsidTr="008A1779">
        <w:trPr>
          <w:trHeight w:val="255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1C3ED1A5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30FD686E" w14:textId="12656577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Care and Support Plan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49C145D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164CFFC2" w14:textId="77777777" w:rsidTr="008A1779">
        <w:trPr>
          <w:trHeight w:val="22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1F7FF"/>
          </w:tcPr>
          <w:p w14:paraId="05E613CD" w14:textId="20EA7867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 xml:space="preserve">If IMCA please tick referral reason (please </w:t>
            </w: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only tick one box per referral)</w:t>
            </w:r>
          </w:p>
        </w:tc>
        <w:tc>
          <w:tcPr>
            <w:tcW w:w="4336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6692489B" w14:textId="2FAA06C6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Serious Medical Treatment</w:t>
            </w:r>
          </w:p>
        </w:tc>
        <w:tc>
          <w:tcPr>
            <w:tcW w:w="1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4F857CD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6E48330E" w14:textId="77777777" w:rsidTr="008A1779">
        <w:trPr>
          <w:trHeight w:val="240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3679B68F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765D50E1" w14:textId="55D4F427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Change of accommodation (over 28 days)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74F4CC22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103E102" w14:textId="77777777" w:rsidTr="008A1779">
        <w:trPr>
          <w:trHeight w:val="240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0C0C1ADA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476EE739" w14:textId="5C3EEDDD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Adult protection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4A9613C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1BA4B26" w14:textId="77777777" w:rsidTr="008A1779">
        <w:trPr>
          <w:trHeight w:val="180"/>
        </w:trPr>
        <w:tc>
          <w:tcPr>
            <w:tcW w:w="294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1F7FF"/>
          </w:tcPr>
          <w:p w14:paraId="173473AE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14:paraId="6C19A500" w14:textId="77777777" w:rsid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Care Review</w:t>
            </w:r>
          </w:p>
          <w:p w14:paraId="52469AA6" w14:textId="10DF9311" w:rsidR="00A73BAB" w:rsidRPr="00601732" w:rsidRDefault="00A73B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A7B43C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CC895FC" w14:textId="77777777" w:rsidTr="008A1779">
        <w:trPr>
          <w:trHeight w:val="225"/>
        </w:trPr>
        <w:tc>
          <w:tcPr>
            <w:tcW w:w="2941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E1F7FF"/>
          </w:tcPr>
          <w:p w14:paraId="555E76A0" w14:textId="6304872E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IMHA please tick referral reason (please only tick one box per referral)</w:t>
            </w:r>
          </w:p>
        </w:tc>
        <w:tc>
          <w:tcPr>
            <w:tcW w:w="4336" w:type="dxa"/>
            <w:gridSpan w:val="9"/>
            <w:tcBorders>
              <w:top w:val="single" w:sz="18" w:space="0" w:color="000000"/>
            </w:tcBorders>
            <w:shd w:val="clear" w:color="auto" w:fill="auto"/>
          </w:tcPr>
          <w:p w14:paraId="23F9B962" w14:textId="6FFBF446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Detained under Mental Health Act</w:t>
            </w:r>
          </w:p>
        </w:tc>
        <w:tc>
          <w:tcPr>
            <w:tcW w:w="170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3E49B599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AF4B22A" w14:textId="77777777" w:rsidTr="008A1779">
        <w:trPr>
          <w:trHeight w:val="255"/>
        </w:trPr>
        <w:tc>
          <w:tcPr>
            <w:tcW w:w="2941" w:type="dxa"/>
            <w:gridSpan w:val="3"/>
            <w:vMerge/>
            <w:tcBorders>
              <w:left w:val="single" w:sz="18" w:space="0" w:color="000000"/>
            </w:tcBorders>
            <w:shd w:val="clear" w:color="auto" w:fill="E1F7FF"/>
          </w:tcPr>
          <w:p w14:paraId="17E45990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2E4CA748" w14:textId="1F40D05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Conditional Discharge</w:t>
            </w:r>
          </w:p>
        </w:tc>
        <w:tc>
          <w:tcPr>
            <w:tcW w:w="1708" w:type="dxa"/>
            <w:tcBorders>
              <w:right w:val="single" w:sz="18" w:space="0" w:color="000000"/>
            </w:tcBorders>
            <w:shd w:val="clear" w:color="auto" w:fill="auto"/>
          </w:tcPr>
          <w:p w14:paraId="4DBA30F3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1D83186A" w14:textId="77777777" w:rsidTr="008A1779">
        <w:trPr>
          <w:trHeight w:val="163"/>
        </w:trPr>
        <w:tc>
          <w:tcPr>
            <w:tcW w:w="2941" w:type="dxa"/>
            <w:gridSpan w:val="3"/>
            <w:vMerge/>
            <w:tcBorders>
              <w:left w:val="single" w:sz="18" w:space="0" w:color="000000"/>
            </w:tcBorders>
            <w:shd w:val="clear" w:color="auto" w:fill="E1F7FF"/>
          </w:tcPr>
          <w:p w14:paraId="6891954E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3419AF26" w14:textId="6C4336B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Guardianship</w:t>
            </w:r>
          </w:p>
        </w:tc>
        <w:tc>
          <w:tcPr>
            <w:tcW w:w="1708" w:type="dxa"/>
            <w:tcBorders>
              <w:right w:val="single" w:sz="18" w:space="0" w:color="000000"/>
            </w:tcBorders>
            <w:shd w:val="clear" w:color="auto" w:fill="auto"/>
          </w:tcPr>
          <w:p w14:paraId="5861082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63B183CB" w14:textId="77777777" w:rsidTr="008A1779">
        <w:trPr>
          <w:trHeight w:val="240"/>
        </w:trPr>
        <w:tc>
          <w:tcPr>
            <w:tcW w:w="2941" w:type="dxa"/>
            <w:gridSpan w:val="3"/>
            <w:vMerge/>
            <w:tcBorders>
              <w:left w:val="single" w:sz="18" w:space="0" w:color="000000"/>
              <w:bottom w:val="single" w:sz="12" w:space="0" w:color="auto"/>
            </w:tcBorders>
            <w:shd w:val="clear" w:color="auto" w:fill="E1F7FF"/>
          </w:tcPr>
          <w:p w14:paraId="043454D4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shd w:val="clear" w:color="auto" w:fill="auto"/>
          </w:tcPr>
          <w:p w14:paraId="66A70A34" w14:textId="583E8ED5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Community Treatment Order</w:t>
            </w:r>
          </w:p>
        </w:tc>
        <w:tc>
          <w:tcPr>
            <w:tcW w:w="1708" w:type="dxa"/>
            <w:tcBorders>
              <w:right w:val="single" w:sz="18" w:space="0" w:color="000000"/>
            </w:tcBorders>
            <w:shd w:val="clear" w:color="auto" w:fill="auto"/>
          </w:tcPr>
          <w:p w14:paraId="313F47C8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77F23CE" w14:textId="77777777" w:rsidTr="008A1779">
        <w:trPr>
          <w:trHeight w:val="210"/>
        </w:trPr>
        <w:tc>
          <w:tcPr>
            <w:tcW w:w="2941" w:type="dxa"/>
            <w:gridSpan w:val="3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E1F7FF"/>
          </w:tcPr>
          <w:p w14:paraId="01F1EC03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9"/>
            <w:tcBorders>
              <w:bottom w:val="single" w:sz="18" w:space="0" w:color="000000"/>
            </w:tcBorders>
            <w:shd w:val="clear" w:color="auto" w:fill="auto"/>
          </w:tcPr>
          <w:p w14:paraId="38F7EF87" w14:textId="054BECC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Considered for treatment to which Section 57 applies</w:t>
            </w:r>
          </w:p>
        </w:tc>
        <w:tc>
          <w:tcPr>
            <w:tcW w:w="170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ACEFFB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113B5" w14:paraId="6DB7748A" w14:textId="1FE1C56B" w:rsidTr="00A73BAB">
        <w:trPr>
          <w:trHeight w:val="540"/>
        </w:trPr>
        <w:tc>
          <w:tcPr>
            <w:tcW w:w="89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E1F7FF"/>
          </w:tcPr>
          <w:p w14:paraId="335F55D1" w14:textId="4E0EEA5E" w:rsidR="008113B5" w:rsidRPr="008113B5" w:rsidRDefault="008113B5">
            <w:pPr>
              <w:rPr>
                <w:rFonts w:ascii="Arial" w:hAnsi="Arial" w:cs="Arial"/>
                <w:color w:val="000000" w:themeColor="text1"/>
              </w:rPr>
            </w:pPr>
            <w:r w:rsidRPr="008113B5">
              <w:rPr>
                <w:rFonts w:ascii="Arial" w:hAnsi="Arial" w:cs="Arial"/>
                <w:color w:val="000000" w:themeColor="text1"/>
              </w:rPr>
              <w:t>Details (please provide as much additional information as you can about the referral</w:t>
            </w:r>
            <w:r w:rsidR="009D0699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8113B5" w14:paraId="45FE1432" w14:textId="77777777" w:rsidTr="00A73BAB">
        <w:trPr>
          <w:trHeight w:val="990"/>
        </w:trPr>
        <w:tc>
          <w:tcPr>
            <w:tcW w:w="8985" w:type="dxa"/>
            <w:gridSpan w:val="13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BD70BB" w14:textId="77777777" w:rsidR="008113B5" w:rsidRDefault="008113B5" w:rsidP="008113B5">
            <w:pPr>
              <w:rPr>
                <w:rFonts w:ascii="Arial" w:hAnsi="Arial" w:cs="Arial"/>
              </w:rPr>
            </w:pPr>
          </w:p>
          <w:p w14:paraId="59D1CAE9" w14:textId="77777777" w:rsidR="008113B5" w:rsidRDefault="008113B5" w:rsidP="008113B5">
            <w:pPr>
              <w:rPr>
                <w:rFonts w:ascii="Arial" w:hAnsi="Arial" w:cs="Arial"/>
              </w:rPr>
            </w:pPr>
          </w:p>
          <w:p w14:paraId="35089F91" w14:textId="77777777" w:rsidR="008113B5" w:rsidRDefault="008113B5" w:rsidP="008113B5">
            <w:pPr>
              <w:rPr>
                <w:rFonts w:ascii="Arial" w:hAnsi="Arial" w:cs="Arial"/>
              </w:rPr>
            </w:pPr>
          </w:p>
          <w:p w14:paraId="39E19F5C" w14:textId="77777777" w:rsidR="008113B5" w:rsidRDefault="008113B5" w:rsidP="008113B5">
            <w:pPr>
              <w:rPr>
                <w:rFonts w:ascii="Arial" w:hAnsi="Arial" w:cs="Arial"/>
              </w:rPr>
            </w:pPr>
          </w:p>
          <w:p w14:paraId="0F83952A" w14:textId="26DE514C" w:rsidR="008113B5" w:rsidRDefault="008113B5" w:rsidP="008113B5">
            <w:pPr>
              <w:rPr>
                <w:rFonts w:ascii="Arial" w:hAnsi="Arial" w:cs="Arial"/>
              </w:rPr>
            </w:pPr>
          </w:p>
        </w:tc>
      </w:tr>
      <w:tr w:rsidR="008113B5" w14:paraId="5E7E8751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E1F7FF"/>
          </w:tcPr>
          <w:p w14:paraId="280838FA" w14:textId="178FA393" w:rsidR="008113B5" w:rsidRDefault="008113B5" w:rsidP="00811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client </w:t>
            </w:r>
            <w:r w:rsidRPr="00B00F1A">
              <w:rPr>
                <w:rFonts w:ascii="Arial" w:hAnsi="Arial" w:cs="Arial"/>
                <w:b/>
                <w:bCs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</w:p>
        </w:tc>
      </w:tr>
      <w:tr w:rsidR="008113B5" w14:paraId="30641D65" w14:textId="6CCF5B00" w:rsidTr="008A1779">
        <w:trPr>
          <w:trHeight w:val="477"/>
        </w:trPr>
        <w:tc>
          <w:tcPr>
            <w:tcW w:w="6779" w:type="dxa"/>
            <w:gridSpan w:val="9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Has a capacity assessment in relation to the decision being made been completed?</w:t>
            </w:r>
          </w:p>
        </w:tc>
        <w:tc>
          <w:tcPr>
            <w:tcW w:w="2206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9E30EAD" w14:textId="403C63EE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0E84DE49" w14:textId="3922A496" w:rsidTr="008A1779">
        <w:trPr>
          <w:trHeight w:val="477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612ED22" w14:textId="54437599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&amp; job title of person who completed the assessment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110E989" w14:textId="77777777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08FD45F8" w14:textId="65920817" w:rsidTr="008A1779">
        <w:trPr>
          <w:trHeight w:val="477"/>
        </w:trPr>
        <w:tc>
          <w:tcPr>
            <w:tcW w:w="680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4F05DA9F" w14:textId="6420E69C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Date of assessment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E4D56F6" w14:textId="77777777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41A1933F" w14:textId="527F43E2" w:rsidTr="008A1779">
        <w:trPr>
          <w:trHeight w:val="477"/>
        </w:trPr>
        <w:tc>
          <w:tcPr>
            <w:tcW w:w="680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C24A680" w14:textId="305D35B6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assessment attached with referral?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75C08CB" w14:textId="60D8CBF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607929C0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02BB24A3" w14:textId="41BA81E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 lacks capacity and a decision is being made in their best interest, please provide the details of the decision maker below</w:t>
            </w:r>
          </w:p>
        </w:tc>
      </w:tr>
      <w:tr w:rsidR="00B00F1A" w14:paraId="488A848F" w14:textId="7E9136DF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44CFCC8" w14:textId="43EB7A14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of Decision Maker</w:t>
            </w:r>
          </w:p>
        </w:tc>
        <w:tc>
          <w:tcPr>
            <w:tcW w:w="617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F2F91B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D7A21DE" w14:textId="0C9FB00B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36C515C" w14:textId="0C784AD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Job Title</w:t>
            </w:r>
          </w:p>
        </w:tc>
        <w:tc>
          <w:tcPr>
            <w:tcW w:w="617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5313D6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561FB0BC" w14:textId="5EDFCDA0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3AE74A71" w14:textId="60E99F70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Team and Department</w:t>
            </w:r>
          </w:p>
        </w:tc>
        <w:tc>
          <w:tcPr>
            <w:tcW w:w="617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AE05847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2AFD764E" w14:textId="22BC10B2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C0F88BC" w14:textId="641326B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Local Authority/Borough</w:t>
            </w:r>
          </w:p>
        </w:tc>
        <w:tc>
          <w:tcPr>
            <w:tcW w:w="617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D9536F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36F30626" w14:textId="1D650F45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E5FA968" w14:textId="5C5A53EB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lastRenderedPageBreak/>
              <w:t>Telephone</w:t>
            </w:r>
          </w:p>
        </w:tc>
        <w:tc>
          <w:tcPr>
            <w:tcW w:w="617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9078496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330C529" w14:textId="2E83D3E5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587CB4CB" w14:textId="71216FAC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Email</w:t>
            </w:r>
          </w:p>
        </w:tc>
        <w:tc>
          <w:tcPr>
            <w:tcW w:w="617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264C95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A09F556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3943686D" w14:textId="5100B33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client </w:t>
            </w:r>
            <w:r w:rsidRPr="00B00F1A">
              <w:rPr>
                <w:rFonts w:ascii="Arial" w:hAnsi="Arial" w:cs="Arial"/>
                <w:b/>
                <w:bCs/>
              </w:rPr>
              <w:t>has</w:t>
            </w:r>
            <w:r>
              <w:rPr>
                <w:rFonts w:ascii="Arial" w:hAnsi="Arial" w:cs="Arial"/>
              </w:rPr>
              <w:t xml:space="preserve"> capacity, please complete the section below</w:t>
            </w:r>
          </w:p>
        </w:tc>
      </w:tr>
      <w:tr w:rsidR="00B00F1A" w14:paraId="7C0D862D" w14:textId="0676F9CE" w:rsidTr="008A1779">
        <w:trPr>
          <w:trHeight w:val="477"/>
        </w:trPr>
        <w:tc>
          <w:tcPr>
            <w:tcW w:w="6953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09C8EBDF" w14:textId="73D3820A" w:rsidR="00B00F1A" w:rsidRDefault="00B00F1A" w:rsidP="00B00F1A">
            <w:pPr>
              <w:rPr>
                <w:rFonts w:ascii="Arial" w:hAnsi="Arial" w:cs="Arial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client aware of and consented to the referral for advocacy support?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D5A18EC" w14:textId="65C4C676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91094D" w14:paraId="118C17F7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E5EB98" w14:textId="1DAB675D" w:rsidR="0091094D" w:rsidRDefault="0091094D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If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not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please give details:</w:t>
            </w:r>
          </w:p>
        </w:tc>
      </w:tr>
      <w:tr w:rsidR="00B00F1A" w14:paraId="7C4372CB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431E4B81" w14:textId="7CEE79C8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any risk issues the advocacy services </w:t>
            </w:r>
            <w:proofErr w:type="gramStart"/>
            <w:r>
              <w:rPr>
                <w:rFonts w:ascii="Arial" w:hAnsi="Arial" w:cs="Arial"/>
              </w:rPr>
              <w:t>needs</w:t>
            </w:r>
            <w:proofErr w:type="gramEnd"/>
            <w:r>
              <w:rPr>
                <w:rFonts w:ascii="Arial" w:hAnsi="Arial" w:cs="Arial"/>
              </w:rPr>
              <w:t xml:space="preserve"> to be aware of below</w:t>
            </w:r>
            <w:r w:rsidR="004B36E2">
              <w:rPr>
                <w:rFonts w:ascii="Arial" w:hAnsi="Arial" w:cs="Arial"/>
              </w:rPr>
              <w:t>, or confirm there are no known risks</w:t>
            </w:r>
          </w:p>
        </w:tc>
      </w:tr>
      <w:tr w:rsidR="00B00F1A" w14:paraId="5510712C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E54EE6" w14:textId="5B42D91F" w:rsidR="00B00F1A" w:rsidRDefault="00B00F1A" w:rsidP="00B00F1A">
            <w:pPr>
              <w:rPr>
                <w:rFonts w:ascii="Arial" w:hAnsi="Arial" w:cs="Arial"/>
              </w:rPr>
            </w:pPr>
          </w:p>
          <w:p w14:paraId="2E905E84" w14:textId="7386C923" w:rsidR="003E4D5E" w:rsidRDefault="003E4D5E" w:rsidP="00B00F1A">
            <w:pPr>
              <w:rPr>
                <w:rFonts w:ascii="Arial" w:hAnsi="Arial" w:cs="Arial"/>
              </w:rPr>
            </w:pPr>
          </w:p>
          <w:p w14:paraId="14DF4618" w14:textId="5490BC4B" w:rsidR="003E4D5E" w:rsidRDefault="003E4D5E" w:rsidP="00B00F1A">
            <w:pPr>
              <w:rPr>
                <w:rFonts w:ascii="Arial" w:hAnsi="Arial" w:cs="Arial"/>
              </w:rPr>
            </w:pPr>
          </w:p>
          <w:p w14:paraId="4F945E37" w14:textId="77777777" w:rsidR="003E4D5E" w:rsidRDefault="003E4D5E" w:rsidP="00B00F1A">
            <w:pPr>
              <w:rPr>
                <w:rFonts w:ascii="Arial" w:hAnsi="Arial" w:cs="Arial"/>
              </w:rPr>
            </w:pPr>
          </w:p>
          <w:p w14:paraId="5F3D7DD0" w14:textId="184C7305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DFD1ED3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6F7170B1" w14:textId="56A53833" w:rsidR="00B00F1A" w:rsidRPr="00B00F1A" w:rsidRDefault="00B00F1A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F1A">
              <w:rPr>
                <w:rFonts w:ascii="Arial" w:hAnsi="Arial" w:cs="Arial"/>
                <w:b/>
                <w:bCs/>
                <w:color w:val="000000" w:themeColor="text1"/>
              </w:rPr>
              <w:t>Name and details of person completing this referral form</w:t>
            </w:r>
          </w:p>
        </w:tc>
      </w:tr>
      <w:tr w:rsidR="0091094D" w14:paraId="1322431C" w14:textId="319AAE9C" w:rsidTr="008A1779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A4E265B" w14:textId="39DE801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8482C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02C89" w14:textId="582F71A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62951A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658302C4" w14:textId="07CFA4D5" w:rsidTr="008A1779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F5F4911" w14:textId="088DBBE0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191D4" w14:textId="1891D2B8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3F33567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396F129" w14:textId="2C29F9AB" w:rsidTr="008A1779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959C2E7" w14:textId="5F9E743E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74E3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A994C" w14:textId="4198406A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15BD7CE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00A73BAB">
        <w:trPr>
          <w:trHeight w:val="477"/>
        </w:trPr>
        <w:tc>
          <w:tcPr>
            <w:tcW w:w="8985" w:type="dxa"/>
            <w:gridSpan w:val="1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DB74E8A" w14:textId="55C7AF1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Health or Social Care Professional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  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  <w:tr w:rsidR="00A73BAB" w14:paraId="083C958C" w14:textId="77777777" w:rsidTr="00A73BAB">
        <w:trPr>
          <w:trHeight w:val="477"/>
        </w:trPr>
        <w:tc>
          <w:tcPr>
            <w:tcW w:w="8985" w:type="dxa"/>
            <w:gridSpan w:val="1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F7FF"/>
          </w:tcPr>
          <w:p w14:paraId="0CCF4FFF" w14:textId="6D8CBF98" w:rsidR="00A73BAB" w:rsidRDefault="00A73BAB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Additional information – Please tick those that apply</w:t>
            </w: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986"/>
        <w:gridCol w:w="410"/>
        <w:gridCol w:w="1359"/>
        <w:gridCol w:w="1132"/>
        <w:gridCol w:w="447"/>
        <w:gridCol w:w="2219"/>
        <w:gridCol w:w="30"/>
        <w:gridCol w:w="15"/>
        <w:gridCol w:w="418"/>
      </w:tblGrid>
      <w:tr w:rsidR="00741CB1" w:rsidRPr="00741CB1" w14:paraId="2ED0FD31" w14:textId="77777777" w:rsidTr="00A73BAB">
        <w:trPr>
          <w:trHeight w:val="345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56023C52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Religion or spiritual belief</w:t>
            </w:r>
          </w:p>
        </w:tc>
      </w:tr>
      <w:tr w:rsidR="00741CB1" w:rsidRPr="00741CB1" w14:paraId="569EA790" w14:textId="77777777" w:rsidTr="00A73BAB">
        <w:trPr>
          <w:trHeight w:val="389"/>
        </w:trPr>
        <w:tc>
          <w:tcPr>
            <w:tcW w:w="2986" w:type="dxa"/>
          </w:tcPr>
          <w:p w14:paraId="228E0DC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Buddhist</w:t>
            </w:r>
          </w:p>
        </w:tc>
        <w:tc>
          <w:tcPr>
            <w:tcW w:w="410" w:type="dxa"/>
          </w:tcPr>
          <w:p w14:paraId="3EB26D7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E1F667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Jewish</w:t>
            </w:r>
          </w:p>
        </w:tc>
        <w:tc>
          <w:tcPr>
            <w:tcW w:w="447" w:type="dxa"/>
          </w:tcPr>
          <w:p w14:paraId="75A9FDE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57F572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Religion</w:t>
            </w:r>
          </w:p>
        </w:tc>
        <w:tc>
          <w:tcPr>
            <w:tcW w:w="463" w:type="dxa"/>
            <w:gridSpan w:val="3"/>
          </w:tcPr>
          <w:p w14:paraId="513E1B0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BAEAB64" w14:textId="77777777" w:rsidTr="00A73BAB">
        <w:trPr>
          <w:trHeight w:val="389"/>
        </w:trPr>
        <w:tc>
          <w:tcPr>
            <w:tcW w:w="2986" w:type="dxa"/>
          </w:tcPr>
          <w:p w14:paraId="1F8F33F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Christian</w:t>
            </w:r>
          </w:p>
        </w:tc>
        <w:tc>
          <w:tcPr>
            <w:tcW w:w="410" w:type="dxa"/>
          </w:tcPr>
          <w:p w14:paraId="53C9D08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0522C5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Muslim</w:t>
            </w:r>
          </w:p>
        </w:tc>
        <w:tc>
          <w:tcPr>
            <w:tcW w:w="447" w:type="dxa"/>
          </w:tcPr>
          <w:p w14:paraId="6B7C59F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C93B6A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Religious Belief</w:t>
            </w:r>
          </w:p>
        </w:tc>
        <w:tc>
          <w:tcPr>
            <w:tcW w:w="463" w:type="dxa"/>
            <w:gridSpan w:val="3"/>
          </w:tcPr>
          <w:p w14:paraId="69D2811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C35DAC4" w14:textId="77777777" w:rsidTr="00A73BAB">
        <w:trPr>
          <w:trHeight w:val="389"/>
        </w:trPr>
        <w:tc>
          <w:tcPr>
            <w:tcW w:w="2986" w:type="dxa"/>
          </w:tcPr>
          <w:p w14:paraId="06F1EDF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Hindu</w:t>
            </w:r>
          </w:p>
        </w:tc>
        <w:tc>
          <w:tcPr>
            <w:tcW w:w="410" w:type="dxa"/>
          </w:tcPr>
          <w:p w14:paraId="0A4350B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37C152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Sikh</w:t>
            </w:r>
          </w:p>
        </w:tc>
        <w:tc>
          <w:tcPr>
            <w:tcW w:w="447" w:type="dxa"/>
          </w:tcPr>
          <w:p w14:paraId="5A4389F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C11006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  <w:gridSpan w:val="3"/>
          </w:tcPr>
          <w:p w14:paraId="63486AC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BBE3CF" w14:textId="77777777" w:rsidTr="00A73BAB">
        <w:trPr>
          <w:trHeight w:val="389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916760E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Ethnicity</w:t>
            </w:r>
          </w:p>
        </w:tc>
      </w:tr>
      <w:tr w:rsidR="00741CB1" w:rsidRPr="00741CB1" w14:paraId="0EBFAC79" w14:textId="77777777" w:rsidTr="00A73BAB">
        <w:trPr>
          <w:trHeight w:val="389"/>
        </w:trPr>
        <w:tc>
          <w:tcPr>
            <w:tcW w:w="2986" w:type="dxa"/>
          </w:tcPr>
          <w:p w14:paraId="4C1F452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Any Other Asian Background</w:t>
            </w:r>
          </w:p>
        </w:tc>
        <w:tc>
          <w:tcPr>
            <w:tcW w:w="410" w:type="dxa"/>
          </w:tcPr>
          <w:p w14:paraId="66ADCC6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4876B5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Any other mixed background</w:t>
            </w:r>
          </w:p>
        </w:tc>
        <w:tc>
          <w:tcPr>
            <w:tcW w:w="447" w:type="dxa"/>
          </w:tcPr>
          <w:p w14:paraId="4A2D3C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46A48D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Any Other White Background</w:t>
            </w:r>
          </w:p>
        </w:tc>
        <w:tc>
          <w:tcPr>
            <w:tcW w:w="463" w:type="dxa"/>
            <w:gridSpan w:val="3"/>
          </w:tcPr>
          <w:p w14:paraId="3C79265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68786CB" w14:textId="77777777" w:rsidTr="00A73BAB">
        <w:trPr>
          <w:trHeight w:val="389"/>
        </w:trPr>
        <w:tc>
          <w:tcPr>
            <w:tcW w:w="2986" w:type="dxa"/>
          </w:tcPr>
          <w:p w14:paraId="6A4856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lastRenderedPageBreak/>
              <w:t>Asian or Asian British - Bangladeshi</w:t>
            </w:r>
          </w:p>
        </w:tc>
        <w:tc>
          <w:tcPr>
            <w:tcW w:w="410" w:type="dxa"/>
          </w:tcPr>
          <w:p w14:paraId="742C583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6440909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Asian</w:t>
            </w:r>
          </w:p>
        </w:tc>
        <w:tc>
          <w:tcPr>
            <w:tcW w:w="447" w:type="dxa"/>
          </w:tcPr>
          <w:p w14:paraId="1BF7D8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3E884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British</w:t>
            </w:r>
          </w:p>
        </w:tc>
        <w:tc>
          <w:tcPr>
            <w:tcW w:w="463" w:type="dxa"/>
            <w:gridSpan w:val="3"/>
          </w:tcPr>
          <w:p w14:paraId="0FFF0C4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AB1A74" w14:textId="77777777" w:rsidTr="00A73BAB">
        <w:trPr>
          <w:trHeight w:val="389"/>
        </w:trPr>
        <w:tc>
          <w:tcPr>
            <w:tcW w:w="2986" w:type="dxa"/>
          </w:tcPr>
          <w:p w14:paraId="584AE2A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Indian</w:t>
            </w:r>
          </w:p>
        </w:tc>
        <w:tc>
          <w:tcPr>
            <w:tcW w:w="410" w:type="dxa"/>
          </w:tcPr>
          <w:p w14:paraId="4BE5F06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4F44105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African</w:t>
            </w:r>
          </w:p>
        </w:tc>
        <w:tc>
          <w:tcPr>
            <w:tcW w:w="447" w:type="dxa"/>
          </w:tcPr>
          <w:p w14:paraId="01345FB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514864C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Gypsy or Irish Traveller</w:t>
            </w:r>
          </w:p>
        </w:tc>
        <w:tc>
          <w:tcPr>
            <w:tcW w:w="463" w:type="dxa"/>
            <w:gridSpan w:val="3"/>
          </w:tcPr>
          <w:p w14:paraId="614E8E0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1A81526" w14:textId="77777777" w:rsidTr="00A73BAB">
        <w:trPr>
          <w:trHeight w:val="389"/>
        </w:trPr>
        <w:tc>
          <w:tcPr>
            <w:tcW w:w="2986" w:type="dxa"/>
          </w:tcPr>
          <w:p w14:paraId="4822964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Pakistani</w:t>
            </w:r>
          </w:p>
        </w:tc>
        <w:tc>
          <w:tcPr>
            <w:tcW w:w="410" w:type="dxa"/>
          </w:tcPr>
          <w:p w14:paraId="71ECF0B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29DBC08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Caribbean</w:t>
            </w:r>
          </w:p>
        </w:tc>
        <w:tc>
          <w:tcPr>
            <w:tcW w:w="447" w:type="dxa"/>
          </w:tcPr>
          <w:p w14:paraId="6E74B98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FD5CE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Irish</w:t>
            </w:r>
          </w:p>
        </w:tc>
        <w:tc>
          <w:tcPr>
            <w:tcW w:w="463" w:type="dxa"/>
            <w:gridSpan w:val="3"/>
          </w:tcPr>
          <w:p w14:paraId="28E12DD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57A8142C" w14:textId="77777777" w:rsidTr="00A73BAB">
        <w:trPr>
          <w:trHeight w:val="389"/>
        </w:trPr>
        <w:tc>
          <w:tcPr>
            <w:tcW w:w="2986" w:type="dxa"/>
          </w:tcPr>
          <w:p w14:paraId="08404BA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African</w:t>
            </w:r>
          </w:p>
        </w:tc>
        <w:tc>
          <w:tcPr>
            <w:tcW w:w="410" w:type="dxa"/>
          </w:tcPr>
          <w:p w14:paraId="25A3921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F27AA2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47" w:type="dxa"/>
          </w:tcPr>
          <w:p w14:paraId="7FB7B6C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5EB6F2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</w:tc>
        <w:tc>
          <w:tcPr>
            <w:tcW w:w="463" w:type="dxa"/>
            <w:gridSpan w:val="3"/>
          </w:tcPr>
          <w:p w14:paraId="7414A91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394373ED" w14:textId="77777777" w:rsidTr="00A73BAB">
        <w:trPr>
          <w:trHeight w:val="389"/>
        </w:trPr>
        <w:tc>
          <w:tcPr>
            <w:tcW w:w="2986" w:type="dxa"/>
          </w:tcPr>
          <w:p w14:paraId="661AD1F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Caribbean</w:t>
            </w:r>
          </w:p>
        </w:tc>
        <w:tc>
          <w:tcPr>
            <w:tcW w:w="410" w:type="dxa"/>
          </w:tcPr>
          <w:p w14:paraId="2DF700B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77E29D6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Any other ethnic group</w:t>
            </w:r>
          </w:p>
        </w:tc>
        <w:tc>
          <w:tcPr>
            <w:tcW w:w="447" w:type="dxa"/>
          </w:tcPr>
          <w:p w14:paraId="4BBE6CF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366F7B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  <w:gridSpan w:val="3"/>
          </w:tcPr>
          <w:p w14:paraId="003982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91F23AC" w14:textId="77777777" w:rsidTr="00A73BAB">
        <w:trPr>
          <w:trHeight w:val="389"/>
        </w:trPr>
        <w:tc>
          <w:tcPr>
            <w:tcW w:w="2986" w:type="dxa"/>
          </w:tcPr>
          <w:p w14:paraId="6BC32FC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Other Black Background</w:t>
            </w:r>
          </w:p>
        </w:tc>
        <w:tc>
          <w:tcPr>
            <w:tcW w:w="410" w:type="dxa"/>
          </w:tcPr>
          <w:p w14:paraId="3A0DB87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B6B9EB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Arab</w:t>
            </w:r>
          </w:p>
        </w:tc>
        <w:tc>
          <w:tcPr>
            <w:tcW w:w="447" w:type="dxa"/>
          </w:tcPr>
          <w:p w14:paraId="2AB42C9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4"/>
            <w:shd w:val="clear" w:color="auto" w:fill="D9D9D9" w:themeFill="background1" w:themeFillShade="D9"/>
          </w:tcPr>
          <w:p w14:paraId="5D1E93F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D2F9794" w14:textId="77777777" w:rsidTr="00A73BAB">
        <w:trPr>
          <w:trHeight w:val="389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3AA87F7C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Sexual orientation</w:t>
            </w:r>
          </w:p>
        </w:tc>
      </w:tr>
      <w:tr w:rsidR="00741CB1" w:rsidRPr="00741CB1" w14:paraId="38F93DDD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5D6F94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Heterosexual / Straight</w:t>
            </w:r>
          </w:p>
        </w:tc>
        <w:tc>
          <w:tcPr>
            <w:tcW w:w="410" w:type="dxa"/>
            <w:shd w:val="clear" w:color="auto" w:fill="auto"/>
          </w:tcPr>
          <w:p w14:paraId="33271EF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EDAFC2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Bisexual</w:t>
            </w:r>
          </w:p>
        </w:tc>
        <w:tc>
          <w:tcPr>
            <w:tcW w:w="447" w:type="dxa"/>
            <w:shd w:val="clear" w:color="auto" w:fill="auto"/>
          </w:tcPr>
          <w:p w14:paraId="320981D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31C735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  <w:p w14:paraId="425D51C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33" w:type="dxa"/>
            <w:gridSpan w:val="2"/>
            <w:shd w:val="clear" w:color="auto" w:fill="auto"/>
          </w:tcPr>
          <w:p w14:paraId="111677E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02155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38AC85E1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4CC714E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Homosexual / Gay Man</w:t>
            </w:r>
          </w:p>
        </w:tc>
        <w:tc>
          <w:tcPr>
            <w:tcW w:w="410" w:type="dxa"/>
            <w:shd w:val="clear" w:color="auto" w:fill="auto"/>
          </w:tcPr>
          <w:p w14:paraId="0C7A0F6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1ACC2D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47" w:type="dxa"/>
            <w:shd w:val="clear" w:color="auto" w:fill="auto"/>
          </w:tcPr>
          <w:p w14:paraId="1BBAD02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4"/>
            <w:shd w:val="clear" w:color="auto" w:fill="D9D9D9" w:themeFill="background1" w:themeFillShade="D9"/>
          </w:tcPr>
          <w:p w14:paraId="68D118A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4D2766A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4D98EB3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Lesbian / Gay Woman</w:t>
            </w:r>
          </w:p>
        </w:tc>
        <w:tc>
          <w:tcPr>
            <w:tcW w:w="410" w:type="dxa"/>
            <w:shd w:val="clear" w:color="auto" w:fill="auto"/>
          </w:tcPr>
          <w:p w14:paraId="7E83AA9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C33488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Do not wish to answer </w:t>
            </w:r>
          </w:p>
        </w:tc>
        <w:tc>
          <w:tcPr>
            <w:tcW w:w="447" w:type="dxa"/>
            <w:shd w:val="clear" w:color="auto" w:fill="auto"/>
          </w:tcPr>
          <w:p w14:paraId="76714FC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4"/>
            <w:shd w:val="clear" w:color="auto" w:fill="D9D9D9" w:themeFill="background1" w:themeFillShade="D9"/>
          </w:tcPr>
          <w:p w14:paraId="740F94F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800D15A" w14:textId="77777777" w:rsidTr="00A73BAB">
        <w:trPr>
          <w:trHeight w:val="389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9157A46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Additional needs</w:t>
            </w:r>
          </w:p>
        </w:tc>
      </w:tr>
      <w:tr w:rsidR="00741CB1" w:rsidRPr="00741CB1" w14:paraId="3BE2FFD5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26C688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Learning Disability</w:t>
            </w:r>
          </w:p>
        </w:tc>
        <w:tc>
          <w:tcPr>
            <w:tcW w:w="410" w:type="dxa"/>
            <w:shd w:val="clear" w:color="auto" w:fill="auto"/>
          </w:tcPr>
          <w:p w14:paraId="23F3B0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6CBEE4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Mental Illness</w:t>
            </w:r>
          </w:p>
        </w:tc>
        <w:tc>
          <w:tcPr>
            <w:tcW w:w="447" w:type="dxa"/>
            <w:shd w:val="clear" w:color="auto" w:fill="auto"/>
          </w:tcPr>
          <w:p w14:paraId="6881C35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14:paraId="552F790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Dementia</w:t>
            </w:r>
          </w:p>
        </w:tc>
        <w:tc>
          <w:tcPr>
            <w:tcW w:w="418" w:type="dxa"/>
            <w:shd w:val="clear" w:color="auto" w:fill="auto"/>
          </w:tcPr>
          <w:p w14:paraId="194309F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246138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0E7D6ED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Autism</w:t>
            </w:r>
          </w:p>
        </w:tc>
        <w:tc>
          <w:tcPr>
            <w:tcW w:w="410" w:type="dxa"/>
            <w:shd w:val="clear" w:color="auto" w:fill="auto"/>
          </w:tcPr>
          <w:p w14:paraId="7D10F2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E391F3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Acquired Brain Injury</w:t>
            </w:r>
          </w:p>
        </w:tc>
        <w:tc>
          <w:tcPr>
            <w:tcW w:w="447" w:type="dxa"/>
            <w:shd w:val="clear" w:color="auto" w:fill="auto"/>
          </w:tcPr>
          <w:p w14:paraId="406F969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14:paraId="13F1D4C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18" w:type="dxa"/>
            <w:shd w:val="clear" w:color="auto" w:fill="auto"/>
          </w:tcPr>
          <w:p w14:paraId="3F7BFA8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06A5D0C3" w14:textId="77777777" w:rsidTr="00A73BAB">
        <w:trPr>
          <w:trHeight w:val="389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25674A9B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Communication needs / preferences</w:t>
            </w:r>
          </w:p>
        </w:tc>
      </w:tr>
      <w:tr w:rsidR="00741CB1" w:rsidRPr="00741CB1" w14:paraId="75F507E4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2246820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language (please specify)</w:t>
            </w:r>
          </w:p>
        </w:tc>
        <w:tc>
          <w:tcPr>
            <w:tcW w:w="410" w:type="dxa"/>
            <w:shd w:val="clear" w:color="auto" w:fill="auto"/>
          </w:tcPr>
          <w:p w14:paraId="05F6774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B4A652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English language</w:t>
            </w:r>
          </w:p>
        </w:tc>
        <w:tc>
          <w:tcPr>
            <w:tcW w:w="447" w:type="dxa"/>
            <w:shd w:val="clear" w:color="auto" w:fill="auto"/>
          </w:tcPr>
          <w:p w14:paraId="5017C09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14:paraId="3A4453D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spoken language (please specify)</w:t>
            </w:r>
          </w:p>
        </w:tc>
        <w:tc>
          <w:tcPr>
            <w:tcW w:w="418" w:type="dxa"/>
            <w:shd w:val="clear" w:color="auto" w:fill="auto"/>
          </w:tcPr>
          <w:p w14:paraId="6A5264E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1EB0D5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43CB53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method of communication (please specify)</w:t>
            </w:r>
          </w:p>
        </w:tc>
        <w:tc>
          <w:tcPr>
            <w:tcW w:w="410" w:type="dxa"/>
            <w:shd w:val="clear" w:color="auto" w:fill="auto"/>
          </w:tcPr>
          <w:p w14:paraId="3800840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6D4D45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Able to read</w:t>
            </w:r>
          </w:p>
        </w:tc>
        <w:tc>
          <w:tcPr>
            <w:tcW w:w="447" w:type="dxa"/>
            <w:shd w:val="clear" w:color="auto" w:fill="auto"/>
          </w:tcPr>
          <w:p w14:paraId="2DE397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14:paraId="0F38E2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British Sign Language</w:t>
            </w:r>
          </w:p>
        </w:tc>
        <w:tc>
          <w:tcPr>
            <w:tcW w:w="418" w:type="dxa"/>
            <w:shd w:val="clear" w:color="auto" w:fill="auto"/>
          </w:tcPr>
          <w:p w14:paraId="14497A7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2FFD4ECF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116B25E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Pictures / symbols</w:t>
            </w:r>
          </w:p>
        </w:tc>
        <w:tc>
          <w:tcPr>
            <w:tcW w:w="410" w:type="dxa"/>
            <w:shd w:val="clear" w:color="auto" w:fill="auto"/>
          </w:tcPr>
          <w:p w14:paraId="569A1FA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1BE2D5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Makaton</w:t>
            </w:r>
          </w:p>
        </w:tc>
        <w:tc>
          <w:tcPr>
            <w:tcW w:w="447" w:type="dxa"/>
            <w:shd w:val="clear" w:color="auto" w:fill="auto"/>
          </w:tcPr>
          <w:p w14:paraId="27DEB90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14:paraId="266DFC2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Gestures / facial expressions</w:t>
            </w:r>
          </w:p>
        </w:tc>
        <w:tc>
          <w:tcPr>
            <w:tcW w:w="418" w:type="dxa"/>
            <w:shd w:val="clear" w:color="auto" w:fill="auto"/>
          </w:tcPr>
          <w:p w14:paraId="646FCC4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8677FA6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23C534D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Sounds / vocalisations</w:t>
            </w:r>
          </w:p>
        </w:tc>
        <w:tc>
          <w:tcPr>
            <w:tcW w:w="410" w:type="dxa"/>
            <w:shd w:val="clear" w:color="auto" w:fill="auto"/>
          </w:tcPr>
          <w:p w14:paraId="5F87F2B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D76560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formal means of communication</w:t>
            </w:r>
          </w:p>
        </w:tc>
        <w:tc>
          <w:tcPr>
            <w:tcW w:w="447" w:type="dxa"/>
            <w:shd w:val="clear" w:color="auto" w:fill="auto"/>
          </w:tcPr>
          <w:p w14:paraId="3FD0243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14:paraId="2F091BD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support needs</w:t>
            </w:r>
          </w:p>
        </w:tc>
        <w:tc>
          <w:tcPr>
            <w:tcW w:w="418" w:type="dxa"/>
            <w:shd w:val="clear" w:color="auto" w:fill="auto"/>
          </w:tcPr>
          <w:p w14:paraId="0B7D7E6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3493F1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6598E6A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Hearing impairment</w:t>
            </w:r>
          </w:p>
        </w:tc>
        <w:tc>
          <w:tcPr>
            <w:tcW w:w="410" w:type="dxa"/>
            <w:shd w:val="clear" w:color="auto" w:fill="auto"/>
          </w:tcPr>
          <w:p w14:paraId="35D5B5B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620" w:type="dxa"/>
            <w:gridSpan w:val="7"/>
            <w:shd w:val="clear" w:color="auto" w:fill="D9D9D9" w:themeFill="background1" w:themeFillShade="D9"/>
          </w:tcPr>
          <w:p w14:paraId="62A8080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D290D60" w14:textId="77777777" w:rsidTr="00350D81">
        <w:trPr>
          <w:trHeight w:val="389"/>
        </w:trPr>
        <w:tc>
          <w:tcPr>
            <w:tcW w:w="9016" w:type="dxa"/>
            <w:gridSpan w:val="9"/>
            <w:shd w:val="clear" w:color="auto" w:fill="E1F7FF"/>
          </w:tcPr>
          <w:p w14:paraId="0C0594C5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Other</w:t>
            </w:r>
          </w:p>
        </w:tc>
      </w:tr>
      <w:tr w:rsidR="00350D81" w:rsidRPr="00741CB1" w14:paraId="17FF85AE" w14:textId="7D9E14CD" w:rsidTr="00350D81">
        <w:trPr>
          <w:trHeight w:val="389"/>
        </w:trPr>
        <w:tc>
          <w:tcPr>
            <w:tcW w:w="4755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3AF3047A" w14:textId="77777777" w:rsidR="00350D81" w:rsidRPr="00741CB1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Pregnant /maternity Yes/No</w:t>
            </w:r>
          </w:p>
        </w:tc>
        <w:tc>
          <w:tcPr>
            <w:tcW w:w="4261" w:type="dxa"/>
            <w:gridSpan w:val="6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4910AC3" w14:textId="77777777" w:rsidR="00350D81" w:rsidRPr="00741CB1" w:rsidRDefault="00350D81" w:rsidP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806"/>
        <w:gridCol w:w="2530"/>
        <w:gridCol w:w="1708"/>
      </w:tblGrid>
      <w:tr w:rsidR="00350D81" w14:paraId="7EC5FD62" w14:textId="77777777" w:rsidTr="00350D81">
        <w:trPr>
          <w:trHeight w:val="360"/>
        </w:trPr>
        <w:tc>
          <w:tcPr>
            <w:tcW w:w="2941" w:type="dxa"/>
            <w:tcBorders>
              <w:top w:val="single" w:sz="2" w:space="0" w:color="000000"/>
              <w:left w:val="single" w:sz="18" w:space="0" w:color="auto"/>
            </w:tcBorders>
            <w:shd w:val="clear" w:color="auto" w:fill="F2F2F2" w:themeFill="background1" w:themeFillShade="F2"/>
          </w:tcPr>
          <w:p w14:paraId="40D2820B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Gender</w:t>
            </w:r>
          </w:p>
        </w:tc>
        <w:tc>
          <w:tcPr>
            <w:tcW w:w="1806" w:type="dxa"/>
            <w:tcBorders>
              <w:top w:val="single" w:sz="2" w:space="0" w:color="000000"/>
              <w:right w:val="single" w:sz="2" w:space="0" w:color="000000"/>
            </w:tcBorders>
          </w:tcPr>
          <w:p w14:paraId="66D3BA0F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395B806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Identifies as same sex as at birth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</w:tcPr>
          <w:p w14:paraId="01C1B193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Yes/No/Prefers not to answer</w:t>
            </w:r>
          </w:p>
        </w:tc>
      </w:tr>
      <w:tr w:rsidR="00350D81" w14:paraId="465FA6C6" w14:textId="77777777" w:rsidTr="00350D81">
        <w:trPr>
          <w:trHeight w:val="360"/>
        </w:trPr>
        <w:tc>
          <w:tcPr>
            <w:tcW w:w="2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96A686" w14:textId="77777777" w:rsidR="00350D81" w:rsidRPr="008A1779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Marital status</w:t>
            </w:r>
          </w:p>
        </w:tc>
        <w:tc>
          <w:tcPr>
            <w:tcW w:w="6044" w:type="dxa"/>
            <w:gridSpan w:val="3"/>
            <w:tcBorders>
              <w:right w:val="single" w:sz="18" w:space="0" w:color="auto"/>
            </w:tcBorders>
          </w:tcPr>
          <w:p w14:paraId="0A7F07EC" w14:textId="77777777" w:rsidR="00350D81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="00741CB1" w:rsidRPr="00741CB1" w14:paraId="7071B81E" w14:textId="77777777" w:rsidTr="00A73BAB">
        <w:trPr>
          <w:trHeight w:val="389"/>
        </w:trPr>
        <w:tc>
          <w:tcPr>
            <w:tcW w:w="9016" w:type="dxa"/>
            <w:shd w:val="clear" w:color="auto" w:fill="auto"/>
          </w:tcPr>
          <w:p w14:paraId="40B8110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Mental health diagnosis:</w:t>
            </w:r>
          </w:p>
        </w:tc>
      </w:tr>
      <w:tr w:rsidR="00711395" w:rsidRPr="00741CB1" w14:paraId="7F0F05C3" w14:textId="77777777" w:rsidTr="00711395">
        <w:trPr>
          <w:trHeight w:val="389"/>
        </w:trPr>
        <w:tc>
          <w:tcPr>
            <w:tcW w:w="9016" w:type="dxa"/>
            <w:shd w:val="clear" w:color="auto" w:fill="auto"/>
          </w:tcPr>
          <w:p w14:paraId="0B315824" w14:textId="369BAC9D" w:rsidR="00711395" w:rsidRPr="00741CB1" w:rsidRDefault="004E4E31" w:rsidP="0071139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4E4E31">
              <w:rPr>
                <w:rFonts w:ascii="Arial" w:eastAsia="Calibri" w:hAnsi="Arial" w:cs="Arial"/>
                <w:color w:val="002060"/>
              </w:rPr>
              <w:t>Details of any</w:t>
            </w:r>
            <w:r w:rsidR="00711395" w:rsidRPr="004E4E31">
              <w:rPr>
                <w:rFonts w:ascii="Arial" w:eastAsia="Calibri" w:hAnsi="Arial" w:cs="Arial"/>
                <w:color w:val="002060"/>
              </w:rPr>
              <w:t xml:space="preserve"> long-term physical health condition:</w:t>
            </w:r>
          </w:p>
        </w:tc>
      </w:tr>
      <w:tr w:rsidR="00741CB1" w:rsidRPr="00741CB1" w14:paraId="06A69D88" w14:textId="77777777" w:rsidTr="004B36E2">
        <w:trPr>
          <w:trHeight w:val="389"/>
        </w:trPr>
        <w:tc>
          <w:tcPr>
            <w:tcW w:w="9016" w:type="dxa"/>
            <w:shd w:val="clear" w:color="auto" w:fill="E1F7FF"/>
          </w:tcPr>
          <w:p w14:paraId="56D8CAFB" w14:textId="6E8F88C8" w:rsidR="00A73BAB" w:rsidRDefault="004B36E2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lastRenderedPageBreak/>
              <w:t xml:space="preserve">Please return this referral </w:t>
            </w:r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>form to:</w:t>
            </w:r>
          </w:p>
          <w:p w14:paraId="79E75E49" w14:textId="49D8E63A" w:rsidR="004B36E2" w:rsidRDefault="003E4D5E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r:id="rId10" w:history="1">
              <w:r w:rsidR="005058DE" w:rsidRPr="00A93240">
                <w:rPr>
                  <w:rStyle w:val="Hyperlink"/>
                  <w:rFonts w:ascii="Arial" w:hAnsi="Arial" w:cs="Arial"/>
                  <w:b/>
                  <w:bCs/>
                </w:rPr>
                <w:t>advocacyreferralhub@rethink.org</w:t>
              </w:r>
            </w:hyperlink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  <w:p w14:paraId="21052247" w14:textId="67A971AB" w:rsidR="005058DE" w:rsidRDefault="005058DE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Any queries please call 0300 7900 559</w:t>
            </w:r>
          </w:p>
          <w:p w14:paraId="0EB9BD7A" w14:textId="409D9EF1" w:rsidR="005058DE" w:rsidRPr="00741CB1" w:rsidRDefault="005058DE" w:rsidP="004B36E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13857478" w14:textId="77777777" w:rsidR="007953CD" w:rsidRPr="00741CB1" w:rsidRDefault="007953CD">
      <w:pPr>
        <w:rPr>
          <w:rFonts w:ascii="Arial" w:hAnsi="Arial" w:cs="Arial"/>
          <w:color w:val="1F3864" w:themeColor="accent1" w:themeShade="80"/>
        </w:rPr>
      </w:pPr>
    </w:p>
    <w:sectPr w:rsidR="007953CD" w:rsidRPr="00741CB1" w:rsidSect="00C30A35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476D" w14:textId="77777777" w:rsidR="00601732" w:rsidRDefault="00601732" w:rsidP="00601732">
      <w:pPr>
        <w:spacing w:after="0" w:line="240" w:lineRule="auto"/>
      </w:pPr>
      <w:r>
        <w:separator/>
      </w:r>
    </w:p>
  </w:endnote>
  <w:endnote w:type="continuationSeparator" w:id="0">
    <w:p w14:paraId="588E568D" w14:textId="77777777" w:rsidR="00601732" w:rsidRDefault="00601732" w:rsidP="006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9DA" w14:textId="77777777" w:rsidR="003E67C8" w:rsidRDefault="003E67C8" w:rsidP="003E67C8">
    <w:pPr>
      <w:pStyle w:val="Footer"/>
    </w:pPr>
    <w:r>
      <w:t>Data Protection and General Data Protection Regulation (GDPR) All records are kept in accordance with current UK Data Protection and GDPR legislation</w:t>
    </w:r>
  </w:p>
  <w:p w14:paraId="57836C95" w14:textId="77777777" w:rsidR="003E67C8" w:rsidRDefault="003E67C8" w:rsidP="003E67C8">
    <w:pPr>
      <w:pStyle w:val="Footer"/>
    </w:pPr>
  </w:p>
  <w:p w14:paraId="37E3152C" w14:textId="0A52EAC0" w:rsidR="003E67C8" w:rsidRDefault="003E67C8" w:rsidP="003E67C8">
    <w:pPr>
      <w:pStyle w:val="Footer"/>
    </w:pPr>
    <w:r>
      <w:t xml:space="preserve">If you wish to make any complaints about our </w:t>
    </w:r>
    <w:r w:rsidR="00C30A35">
      <w:t>service,</w:t>
    </w:r>
    <w:r>
      <w:t xml:space="preserve"> please email </w:t>
    </w:r>
    <w:r w:rsidR="00711395">
      <w:t xml:space="preserve">us at </w:t>
    </w:r>
    <w:hyperlink r:id="rId1" w:history="1">
      <w:r w:rsidR="00711395" w:rsidRPr="00C64A44">
        <w:rPr>
          <w:rStyle w:val="Hyperlink"/>
          <w:rFonts w:ascii="Calibri" w:eastAsia="Calibri" w:hAnsi="Calibri" w:cs="Times New Roman"/>
        </w:rPr>
        <w:t>advocacyreferralhub@rethink.org</w:t>
      </w:r>
    </w:hyperlink>
    <w:r w:rsidR="00711395">
      <w:rPr>
        <w:rFonts w:ascii="Calibri" w:eastAsia="Calibri" w:hAnsi="Calibri" w:cs="Times New Roman"/>
      </w:rPr>
      <w:t xml:space="preserve"> </w:t>
    </w:r>
  </w:p>
  <w:p w14:paraId="7822FCAB" w14:textId="35C77780" w:rsidR="003E67C8" w:rsidRDefault="003E67C8" w:rsidP="003E67C8">
    <w:pPr>
      <w:pStyle w:val="Footer"/>
    </w:pPr>
    <w:r>
      <w:t>Version 1.0 July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E805" w14:textId="77777777" w:rsidR="00601732" w:rsidRDefault="00601732" w:rsidP="00601732">
      <w:pPr>
        <w:spacing w:after="0" w:line="240" w:lineRule="auto"/>
      </w:pPr>
      <w:r>
        <w:separator/>
      </w:r>
    </w:p>
  </w:footnote>
  <w:footnote w:type="continuationSeparator" w:id="0">
    <w:p w14:paraId="015B2DAD" w14:textId="77777777" w:rsidR="00601732" w:rsidRDefault="00601732" w:rsidP="0060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30D4" w14:textId="6E640310" w:rsidR="0091094D" w:rsidRDefault="009109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67394" wp14:editId="3C7C0E68">
              <wp:simplePos x="0" y="0"/>
              <wp:positionH relativeFrom="margin">
                <wp:posOffset>1722120</wp:posOffset>
              </wp:positionH>
              <wp:positionV relativeFrom="paragraph">
                <wp:posOffset>7620</wp:posOffset>
              </wp:positionV>
              <wp:extent cx="3987165" cy="829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0F8E" w14:textId="3AAE5C12" w:rsidR="0091094D" w:rsidRPr="00A73BAB" w:rsidRDefault="009D0699">
                          <w:pP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Rethink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Advocacy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67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6pt;margin-top:.6pt;width:313.95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fHDg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" stroked="f">
              <v:textbox>
                <w:txbxContent>
                  <w:p w14:paraId="38050F8E" w14:textId="3AAE5C12" w:rsidR="0091094D" w:rsidRPr="00A73BAB" w:rsidRDefault="009D0699">
                    <w:pP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Rethink</w:t>
                    </w:r>
                    <w:r w:rsidR="0091094D" w:rsidRPr="00A73BA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Advocacy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62138FED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4328D"/>
    <w:rsid w:val="00193D1C"/>
    <w:rsid w:val="00350D81"/>
    <w:rsid w:val="00382810"/>
    <w:rsid w:val="003E4D5E"/>
    <w:rsid w:val="003E67C8"/>
    <w:rsid w:val="00481296"/>
    <w:rsid w:val="004B36E2"/>
    <w:rsid w:val="004E4E31"/>
    <w:rsid w:val="005058DE"/>
    <w:rsid w:val="00601732"/>
    <w:rsid w:val="00652749"/>
    <w:rsid w:val="00711395"/>
    <w:rsid w:val="00741CB1"/>
    <w:rsid w:val="007953CD"/>
    <w:rsid w:val="008113B5"/>
    <w:rsid w:val="008A1779"/>
    <w:rsid w:val="0091094D"/>
    <w:rsid w:val="009D0699"/>
    <w:rsid w:val="00A009C5"/>
    <w:rsid w:val="00A73BAB"/>
    <w:rsid w:val="00B00F1A"/>
    <w:rsid w:val="00B50AEA"/>
    <w:rsid w:val="00C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CC3485"/>
  <w15:chartTrackingRefBased/>
  <w15:docId w15:val="{CA93D70F-CF95-4669-9BFD-F44ED7F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vocacyreferralhub@rethink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cacyreferralhub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F212AC1842A4E967E01133EC9D5AD" ma:contentTypeVersion="6" ma:contentTypeDescription="Create a new document." ma:contentTypeScope="" ma:versionID="90591e80c7d5b2e700fcbb46b4dca324">
  <xsd:schema xmlns:xsd="http://www.w3.org/2001/XMLSchema" xmlns:xs="http://www.w3.org/2001/XMLSchema" xmlns:p="http://schemas.microsoft.com/office/2006/metadata/properties" xmlns:ns2="c3ae06b6-33ab-4aca-8041-5d2bb23d8051" xmlns:ns3="30b2955d-9bce-41df-bac9-21d13738a20a" targetNamespace="http://schemas.microsoft.com/office/2006/metadata/properties" ma:root="true" ma:fieldsID="066639c56915971e522e562273e919b2" ns2:_="" ns3:_="">
    <xsd:import namespace="c3ae06b6-33ab-4aca-8041-5d2bb23d8051"/>
    <xsd:import namespace="30b2955d-9bce-41df-bac9-21d13738a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06b6-33ab-4aca-8041-5d2bb23d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2955d-9bce-41df-bac9-21d13738a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28034-F0E2-43DE-8CF3-DF3742F1D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4D1F3-5FF2-4C6E-9D2F-36C2248A4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08003-EDE7-4649-BFD5-4FA301445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e06b6-33ab-4aca-8041-5d2bb23d8051"/>
    <ds:schemaRef ds:uri="30b2955d-9bce-41df-bac9-21d13738a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Rosemary Kennard</cp:lastModifiedBy>
  <cp:revision>3</cp:revision>
  <dcterms:created xsi:type="dcterms:W3CDTF">2022-03-16T16:43:00Z</dcterms:created>
  <dcterms:modified xsi:type="dcterms:W3CDTF">2022-11-22T16:34:00Z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0x010100A39F212AC1842A4E967E01133EC9D5AD</vt:lpwstr>
  </property>
  <property fmtid="{D5CDD505-2E9C-101B-9397-08002B2CF9AE}" pid="3" name="Order">
    <vt:r8>190200</vt:r8>
  </property>
</Properties>
</file>